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1AC0" w14:textId="20792765" w:rsidR="002B56B9" w:rsidRPr="008935B7" w:rsidRDefault="002B56B9" w:rsidP="00344FE8">
      <w:pPr>
        <w:spacing w:before="120"/>
        <w:rPr>
          <w:rFonts w:ascii="Arial" w:hAnsi="Arial" w:cs="Arial"/>
          <w:b/>
          <w:sz w:val="32"/>
          <w:szCs w:val="32"/>
          <w:lang w:val="sv-SE"/>
        </w:rPr>
      </w:pPr>
    </w:p>
    <w:p w14:paraId="6C9ACC28" w14:textId="3315925A" w:rsidR="003C14D1" w:rsidRPr="008E7E0C" w:rsidRDefault="00B80CF6" w:rsidP="003C14D1">
      <w:pPr>
        <w:pStyle w:val="Heading1"/>
        <w:spacing w:after="120"/>
        <w:rPr>
          <w:rFonts w:cs="Arial"/>
          <w:szCs w:val="32"/>
          <w:lang w:val="sv-SE"/>
        </w:rPr>
      </w:pPr>
      <w:r w:rsidRPr="008E7E0C">
        <w:rPr>
          <w:rFonts w:cs="Arial"/>
          <w:szCs w:val="32"/>
          <w:lang w:val="sv-SE"/>
        </w:rPr>
        <w:t xml:space="preserve">Atlas Copco har förvärvat en </w:t>
      </w:r>
      <w:r w:rsidR="00B86AE8" w:rsidRPr="008E7E0C">
        <w:rPr>
          <w:rFonts w:cs="Arial"/>
          <w:szCs w:val="32"/>
          <w:lang w:val="sv-SE"/>
        </w:rPr>
        <w:t>amerikansk</w:t>
      </w:r>
      <w:r w:rsidRPr="008E7E0C">
        <w:rPr>
          <w:rFonts w:cs="Arial"/>
          <w:szCs w:val="32"/>
          <w:lang w:val="sv-SE"/>
        </w:rPr>
        <w:t xml:space="preserve"> distributör av </w:t>
      </w:r>
      <w:r w:rsidR="003C14D1" w:rsidRPr="008E7E0C">
        <w:rPr>
          <w:rFonts w:cs="Arial"/>
          <w:szCs w:val="32"/>
          <w:lang w:val="sv-SE"/>
        </w:rPr>
        <w:t>t</w:t>
      </w:r>
      <w:r w:rsidRPr="008E7E0C">
        <w:rPr>
          <w:rFonts w:cs="Arial"/>
          <w:szCs w:val="32"/>
          <w:lang w:val="sv-SE"/>
        </w:rPr>
        <w:t>r</w:t>
      </w:r>
      <w:r w:rsidR="003C14D1" w:rsidRPr="008E7E0C">
        <w:rPr>
          <w:rFonts w:cs="Arial"/>
          <w:szCs w:val="32"/>
          <w:lang w:val="sv-SE"/>
        </w:rPr>
        <w:t>yckluft</w:t>
      </w:r>
      <w:r w:rsidRPr="008E7E0C">
        <w:rPr>
          <w:rFonts w:cs="Arial"/>
          <w:szCs w:val="32"/>
          <w:lang w:val="sv-SE"/>
        </w:rPr>
        <w:t xml:space="preserve"> </w:t>
      </w:r>
      <w:r w:rsidR="003C14D1" w:rsidRPr="008E7E0C">
        <w:rPr>
          <w:rFonts w:cs="Arial"/>
          <w:szCs w:val="32"/>
          <w:lang w:val="sv-SE"/>
        </w:rPr>
        <w:t>och service</w:t>
      </w:r>
      <w:r w:rsidRPr="008E7E0C">
        <w:rPr>
          <w:rFonts w:cs="Arial"/>
          <w:szCs w:val="32"/>
          <w:lang w:val="sv-SE"/>
        </w:rPr>
        <w:t xml:space="preserve"> </w:t>
      </w:r>
    </w:p>
    <w:p w14:paraId="338BB71D" w14:textId="2B014DB5" w:rsidR="00B86AE8" w:rsidRDefault="00B80CF6" w:rsidP="00B80CF6">
      <w:pPr>
        <w:spacing w:after="120"/>
        <w:rPr>
          <w:b/>
          <w:lang w:val="sv-SE"/>
        </w:rPr>
      </w:pPr>
      <w:r w:rsidRPr="008E7E0C">
        <w:rPr>
          <w:b/>
          <w:lang w:val="sv-SE"/>
        </w:rPr>
        <w:br/>
      </w:r>
      <w:r w:rsidR="004865DD" w:rsidRPr="008E7E0C">
        <w:rPr>
          <w:b/>
          <w:lang w:val="sv-SE"/>
        </w:rPr>
        <w:t>Nacka</w:t>
      </w:r>
      <w:r w:rsidR="00B86AE8" w:rsidRPr="008E7E0C">
        <w:rPr>
          <w:b/>
          <w:lang w:val="sv-SE"/>
        </w:rPr>
        <w:t xml:space="preserve"> den</w:t>
      </w:r>
      <w:r w:rsidRPr="008E7E0C">
        <w:rPr>
          <w:b/>
          <w:lang w:val="sv-SE"/>
        </w:rPr>
        <w:t xml:space="preserve"> </w:t>
      </w:r>
      <w:r w:rsidR="00506E25" w:rsidRPr="008E7E0C">
        <w:rPr>
          <w:b/>
          <w:lang w:val="sv-SE"/>
        </w:rPr>
        <w:t>10</w:t>
      </w:r>
      <w:r w:rsidR="00CF67A2" w:rsidRPr="008E7E0C">
        <w:rPr>
          <w:b/>
          <w:lang w:val="sv-SE"/>
        </w:rPr>
        <w:t xml:space="preserve"> maj</w:t>
      </w:r>
      <w:r w:rsidR="00382F06" w:rsidRPr="008E7E0C">
        <w:rPr>
          <w:b/>
          <w:lang w:val="sv-SE"/>
        </w:rPr>
        <w:t xml:space="preserve"> </w:t>
      </w:r>
      <w:r w:rsidRPr="008E7E0C">
        <w:rPr>
          <w:b/>
          <w:lang w:val="sv-SE"/>
        </w:rPr>
        <w:t xml:space="preserve">2021: Atlas Copco har förvärvat </w:t>
      </w:r>
      <w:r w:rsidR="00B86AE8" w:rsidRPr="008E7E0C">
        <w:rPr>
          <w:b/>
          <w:lang w:val="sv-SE"/>
        </w:rPr>
        <w:t>tillgångarna i MidState Air Compressor. Bolaget är en distributör av kompressorer och servicelösningar</w:t>
      </w:r>
      <w:r w:rsidR="00B86AE8">
        <w:rPr>
          <w:b/>
          <w:lang w:val="sv-SE"/>
        </w:rPr>
        <w:t xml:space="preserve"> som är verksamt i de amerikanska delstaterna Connecticut, Rhode Island och Massachusetts. </w:t>
      </w:r>
    </w:p>
    <w:p w14:paraId="1BA3FE6F" w14:textId="5137F954" w:rsidR="00B86AE8" w:rsidRPr="00B86AE8" w:rsidRDefault="00B86AE8" w:rsidP="00EC34CB">
      <w:pPr>
        <w:spacing w:after="120"/>
        <w:rPr>
          <w:b/>
          <w:lang w:val="sv-SE"/>
        </w:rPr>
      </w:pPr>
      <w:r w:rsidRPr="00B86AE8">
        <w:rPr>
          <w:bCs/>
          <w:lang w:val="sv-SE"/>
        </w:rPr>
        <w:t>Bolaget har omkring 1</w:t>
      </w:r>
      <w:r w:rsidR="006C47F3">
        <w:rPr>
          <w:bCs/>
          <w:lang w:val="sv-SE"/>
        </w:rPr>
        <w:t>5</w:t>
      </w:r>
      <w:r w:rsidRPr="00B86AE8">
        <w:rPr>
          <w:bCs/>
          <w:lang w:val="sv-SE"/>
        </w:rPr>
        <w:t xml:space="preserve"> anställda </w:t>
      </w:r>
      <w:r>
        <w:rPr>
          <w:bCs/>
          <w:lang w:val="sv-SE"/>
        </w:rPr>
        <w:t xml:space="preserve">och har sitt säte i Berlin, Connecticut. De har ett omfattande erbjudande bestående av kompressorer, torkar och tillhörande servicelösningar. </w:t>
      </w:r>
    </w:p>
    <w:p w14:paraId="403EEE17" w14:textId="1D59E607" w:rsidR="00B86AE8" w:rsidRPr="00B86AE8" w:rsidRDefault="00B86AE8" w:rsidP="00B86AE8">
      <w:pPr>
        <w:autoSpaceDE w:val="0"/>
        <w:autoSpaceDN w:val="0"/>
        <w:adjustRightInd w:val="0"/>
        <w:rPr>
          <w:i/>
          <w:lang w:val="sv-SE"/>
        </w:rPr>
      </w:pPr>
      <w:r w:rsidRPr="00B86AE8">
        <w:rPr>
          <w:i/>
          <w:lang w:val="sv-SE"/>
        </w:rPr>
        <w:t>“MidState Air Compressor har ett gott</w:t>
      </w:r>
      <w:r>
        <w:rPr>
          <w:i/>
          <w:lang w:val="sv-SE"/>
        </w:rPr>
        <w:t xml:space="preserve"> rykte och en stor och lojal kundbas”, </w:t>
      </w:r>
      <w:r w:rsidRPr="00B86AE8">
        <w:rPr>
          <w:iCs/>
          <w:lang w:val="sv-SE"/>
        </w:rPr>
        <w:t>säger Vagner Rego, affärsområdeschef för Kompressorteknik.</w:t>
      </w:r>
      <w:r>
        <w:rPr>
          <w:i/>
          <w:lang w:val="sv-SE"/>
        </w:rPr>
        <w:t xml:space="preserve"> ”Förvärvet ger oss möjlighet att fokusera på att växa vår affär och fortsätta att stärka vår marknadsposition i regionen.”</w:t>
      </w:r>
      <w:r w:rsidR="00EC34CB">
        <w:rPr>
          <w:i/>
          <w:lang w:val="sv-SE"/>
        </w:rPr>
        <w:br/>
      </w:r>
    </w:p>
    <w:p w14:paraId="4B7C9054" w14:textId="77777777" w:rsidR="00B86AE8" w:rsidRDefault="00B86AE8" w:rsidP="00B86AE8">
      <w:pPr>
        <w:spacing w:after="120"/>
        <w:rPr>
          <w:lang w:val="sv-SE"/>
        </w:rPr>
      </w:pPr>
      <w:r w:rsidRPr="00A50A4F">
        <w:rPr>
          <w:lang w:val="sv-SE"/>
        </w:rPr>
        <w:t xml:space="preserve">Köpeskillingen är inte </w:t>
      </w:r>
      <w:r w:rsidRPr="00B80CF6">
        <w:rPr>
          <w:lang w:val="sv-SE"/>
        </w:rPr>
        <w:t>materiell</w:t>
      </w:r>
      <w:r w:rsidRPr="00A50A4F">
        <w:rPr>
          <w:lang w:val="sv-SE"/>
        </w:rPr>
        <w:t xml:space="preserve"> i förhållande till Atlas Copcos börsvärde och offentliggörs inte. </w:t>
      </w:r>
    </w:p>
    <w:p w14:paraId="03CCC022" w14:textId="67AB0AA4" w:rsidR="009A32B7" w:rsidRDefault="00B86AE8" w:rsidP="00B86AE8">
      <w:pPr>
        <w:spacing w:after="120"/>
        <w:rPr>
          <w:color w:val="0D0D0D"/>
          <w:lang w:val="sv-SE"/>
        </w:rPr>
      </w:pPr>
      <w:r>
        <w:rPr>
          <w:lang w:val="sv-SE"/>
        </w:rPr>
        <w:t xml:space="preserve">Den förvärvade </w:t>
      </w:r>
      <w:r w:rsidRPr="00D41882">
        <w:rPr>
          <w:lang w:val="sv-SE"/>
        </w:rPr>
        <w:t xml:space="preserve">verksamheten kommer att bli del av </w:t>
      </w:r>
      <w:r w:rsidR="009A32B7" w:rsidRPr="009A32B7">
        <w:rPr>
          <w:color w:val="0D0D0D"/>
          <w:lang w:val="sv-SE"/>
        </w:rPr>
        <w:t>Quincy Compressor LLC,</w:t>
      </w:r>
      <w:r w:rsidR="009A32B7">
        <w:rPr>
          <w:color w:val="0D0D0D"/>
          <w:lang w:val="sv-SE"/>
        </w:rPr>
        <w:t xml:space="preserve"> som är en del av divisionen Industrial Air inom affärsområdet Kompressorteknik.</w:t>
      </w:r>
    </w:p>
    <w:p w14:paraId="599CB93A" w14:textId="6BE9F5EB" w:rsidR="001623DA" w:rsidRDefault="001623DA" w:rsidP="00344FE8">
      <w:pPr>
        <w:spacing w:after="120"/>
        <w:rPr>
          <w:bCs/>
          <w:color w:val="000000"/>
          <w:lang w:val="sv-SE"/>
        </w:rPr>
      </w:pPr>
    </w:p>
    <w:p w14:paraId="65C95D5E" w14:textId="6414EF1D" w:rsidR="002B56B9" w:rsidRPr="002B56B9" w:rsidRDefault="00A81BD2" w:rsidP="003B1901">
      <w:pPr>
        <w:spacing w:after="120"/>
        <w:rPr>
          <w:rFonts w:ascii="Arial" w:hAnsi="Arial" w:cs="Arial"/>
          <w:sz w:val="20"/>
          <w:szCs w:val="20"/>
          <w:lang w:val="sv-SE"/>
        </w:rPr>
      </w:pPr>
      <w:r w:rsidRPr="00A50A4F">
        <w:rPr>
          <w:rFonts w:ascii="Arial" w:hAnsi="Arial" w:cs="Arial"/>
          <w:b/>
          <w:sz w:val="20"/>
          <w:szCs w:val="20"/>
          <w:lang w:val="sv-SE"/>
        </w:rPr>
        <w:t xml:space="preserve">För mer information kontakta: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617"/>
      </w:tblGrid>
      <w:tr w:rsidR="00A81BD2" w:rsidRPr="0013166C" w14:paraId="6EC404FD" w14:textId="77777777" w:rsidTr="002B56B9">
        <w:trPr>
          <w:trHeight w:val="1024"/>
        </w:trPr>
        <w:tc>
          <w:tcPr>
            <w:tcW w:w="3969" w:type="dxa"/>
          </w:tcPr>
          <w:p w14:paraId="5ADB9B7E" w14:textId="6414EF1D" w:rsidR="00D841D3" w:rsidRDefault="00A81BD2" w:rsidP="00D841D3">
            <w:pPr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50A4F">
              <w:rPr>
                <w:rFonts w:ascii="Arial" w:hAnsi="Arial" w:cs="Arial"/>
                <w:sz w:val="20"/>
                <w:szCs w:val="20"/>
                <w:lang w:val="sv-SE"/>
              </w:rPr>
              <w:t>Sara Liljedal, Presschef</w:t>
            </w:r>
            <w:r w:rsidRPr="00A50A4F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  <w:r w:rsidRPr="00A50A4F">
              <w:rPr>
                <w:rFonts w:ascii="Arial" w:hAnsi="Arial" w:cs="Arial"/>
                <w:sz w:val="20"/>
                <w:szCs w:val="20"/>
                <w:lang w:val="sv-SE"/>
              </w:rPr>
              <w:t>08 743 8060 eller 072 144 1038 </w:t>
            </w:r>
            <w:r w:rsidRPr="00A50A4F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hyperlink r:id="rId7" w:history="1">
              <w:r w:rsidR="00D841D3" w:rsidRPr="00593BD7">
                <w:rPr>
                  <w:rStyle w:val="Hyperlink"/>
                  <w:rFonts w:ascii="Arial" w:hAnsi="Arial" w:cs="Arial"/>
                  <w:sz w:val="20"/>
                  <w:szCs w:val="20"/>
                  <w:lang w:val="sv-SE"/>
                </w:rPr>
                <w:t>media@atlascopco.com</w:t>
              </w:r>
            </w:hyperlink>
          </w:p>
          <w:p w14:paraId="75B22A0F" w14:textId="77777777" w:rsidR="00A81BD2" w:rsidRDefault="00A81BD2" w:rsidP="001623DA">
            <w:pPr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F4C8833" w14:textId="1B394F71" w:rsidR="00D841D3" w:rsidRPr="002B56B9" w:rsidRDefault="00D841D3" w:rsidP="0013166C">
            <w:pPr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B56B9">
              <w:rPr>
                <w:rFonts w:ascii="Arial" w:hAnsi="Arial" w:cs="Arial"/>
                <w:sz w:val="20"/>
                <w:szCs w:val="20"/>
                <w:lang w:val="sv-SE"/>
              </w:rPr>
              <w:t xml:space="preserve">Daniel Althoff, </w:t>
            </w:r>
            <w:r w:rsidR="002B56B9" w:rsidRPr="002B56B9">
              <w:rPr>
                <w:rFonts w:ascii="Arial" w:hAnsi="Arial" w:cs="Arial"/>
                <w:sz w:val="20"/>
                <w:szCs w:val="20"/>
                <w:lang w:val="sv-SE"/>
              </w:rPr>
              <w:t>Chef Investerarrelationer</w:t>
            </w:r>
            <w:r w:rsidRPr="002B56B9">
              <w:rPr>
                <w:rFonts w:ascii="Arial" w:hAnsi="Arial" w:cs="Arial"/>
                <w:sz w:val="20"/>
                <w:szCs w:val="20"/>
                <w:lang w:val="sv-S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076 899 9597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="00B31FB3">
              <w:fldChar w:fldCharType="begin"/>
            </w:r>
            <w:r w:rsidR="00B31FB3">
              <w:instrText xml:space="preserve"> HYPERLINK "mailto:ir@atlascopco.com" </w:instrText>
            </w:r>
            <w:r w:rsidR="00B31FB3"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pt-BR"/>
              </w:rPr>
              <w:t>ir@atlascopco.com</w:t>
            </w:r>
            <w:r w:rsidR="00B31FB3">
              <w:rPr>
                <w:rStyle w:val="Hyperlink"/>
                <w:rFonts w:ascii="Arial" w:hAnsi="Arial" w:cs="Arial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4617" w:type="dxa"/>
          </w:tcPr>
          <w:p w14:paraId="36121533" w14:textId="77777777" w:rsidR="00A81BD2" w:rsidRPr="002B56B9" w:rsidRDefault="00A81BD2" w:rsidP="007744C9">
            <w:pPr>
              <w:spacing w:after="1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71005857" w14:textId="77777777" w:rsidR="001623DA" w:rsidRPr="002B56B9" w:rsidRDefault="001623DA" w:rsidP="001623DA">
      <w:pPr>
        <w:pBdr>
          <w:bottom w:val="single" w:sz="12" w:space="1" w:color="auto"/>
        </w:pBdr>
        <w:rPr>
          <w:rFonts w:ascii="Arial" w:eastAsiaTheme="minorHAnsi" w:hAnsi="Arial" w:cs="Arial"/>
          <w:color w:val="222222"/>
          <w:sz w:val="16"/>
          <w:szCs w:val="16"/>
          <w:lang w:val="sv-SE" w:eastAsia="en-US"/>
        </w:rPr>
      </w:pPr>
    </w:p>
    <w:p w14:paraId="3549FA51" w14:textId="77777777" w:rsidR="001623DA" w:rsidRPr="002B56B9" w:rsidRDefault="001623DA" w:rsidP="001623DA">
      <w:pPr>
        <w:rPr>
          <w:rFonts w:ascii="Arial" w:eastAsiaTheme="minorHAnsi" w:hAnsi="Arial" w:cs="Arial"/>
          <w:color w:val="222222"/>
          <w:sz w:val="16"/>
          <w:szCs w:val="16"/>
          <w:lang w:val="sv-SE" w:eastAsia="en-US"/>
        </w:rPr>
      </w:pPr>
    </w:p>
    <w:p w14:paraId="31241A68" w14:textId="07A951B8" w:rsidR="0013166C" w:rsidRDefault="0013166C" w:rsidP="0013166C">
      <w:pPr>
        <w:rPr>
          <w:rFonts w:ascii="Arial" w:hAnsi="Arial" w:cs="Arial"/>
          <w:b/>
          <w:bCs/>
          <w:color w:val="222222"/>
          <w:sz w:val="16"/>
          <w:szCs w:val="16"/>
        </w:rPr>
      </w:pPr>
      <w:r w:rsidRPr="00124F9E">
        <w:rPr>
          <w:rFonts w:ascii="Arial" w:hAnsi="Arial" w:cs="Arial"/>
          <w:b/>
          <w:bCs/>
          <w:color w:val="222222"/>
          <w:sz w:val="16"/>
          <w:szCs w:val="16"/>
        </w:rPr>
        <w:t>Atlas Copco-</w:t>
      </w:r>
      <w:proofErr w:type="spellStart"/>
      <w:r w:rsidRPr="00124F9E">
        <w:rPr>
          <w:rFonts w:ascii="Arial" w:hAnsi="Arial" w:cs="Arial"/>
          <w:b/>
          <w:bCs/>
          <w:color w:val="222222"/>
          <w:sz w:val="16"/>
          <w:szCs w:val="16"/>
        </w:rPr>
        <w:t>koncernen</w:t>
      </w:r>
      <w:proofErr w:type="spellEnd"/>
    </w:p>
    <w:p w14:paraId="05B0A7C9" w14:textId="77777777" w:rsidR="003F52BB" w:rsidRDefault="003F52BB" w:rsidP="0013166C">
      <w:pPr>
        <w:rPr>
          <w:rFonts w:ascii="Arial" w:hAnsi="Arial" w:cs="Arial"/>
          <w:b/>
          <w:bCs/>
          <w:color w:val="222222"/>
          <w:sz w:val="16"/>
          <w:szCs w:val="16"/>
        </w:rPr>
      </w:pPr>
    </w:p>
    <w:p w14:paraId="081D1269" w14:textId="11C8C260" w:rsidR="00CA4DB8" w:rsidRPr="0013166C" w:rsidRDefault="0013166C" w:rsidP="00987D2D">
      <w:pPr>
        <w:rPr>
          <w:rFonts w:ascii="Arial" w:hAnsi="Arial" w:cs="Arial"/>
          <w:b/>
          <w:bCs/>
          <w:color w:val="222222"/>
          <w:sz w:val="16"/>
          <w:szCs w:val="16"/>
          <w:lang w:val="sv-SE"/>
        </w:rPr>
      </w:pPr>
      <w:r w:rsidRPr="00124F9E">
        <w:rPr>
          <w:rFonts w:ascii="Arial" w:hAnsi="Arial" w:cs="Arial"/>
          <w:color w:val="000000"/>
          <w:sz w:val="16"/>
          <w:szCs w:val="16"/>
          <w:lang w:val="sv-SE"/>
        </w:rPr>
        <w:t xml:space="preserve">Våra industriella idéer hjälper kunder att växa och driva samhället framåt. Det är vårt bidrag till en hållbar framtid. Atlas Copco grundades i Stockholm 1873 och har idag kunder i mer än 180 länder. År 2020 hade Atlas Copco en omsättning på 100 miljarder kronor och cirka 40 000 medarbetare vid årets slut. </w:t>
      </w:r>
      <w:r w:rsidRPr="0013166C">
        <w:rPr>
          <w:rFonts w:ascii="Arial" w:hAnsi="Arial" w:cs="Arial"/>
          <w:color w:val="000000"/>
          <w:sz w:val="16"/>
          <w:szCs w:val="16"/>
          <w:lang w:val="sv-SE"/>
        </w:rPr>
        <w:t xml:space="preserve">Mer information finns på </w:t>
      </w:r>
      <w:hyperlink r:id="rId8" w:history="1">
        <w:r w:rsidRPr="0013166C">
          <w:rPr>
            <w:rStyle w:val="Hyperlink"/>
            <w:rFonts w:ascii="Arial" w:hAnsi="Arial" w:cs="Arial"/>
            <w:sz w:val="16"/>
            <w:szCs w:val="16"/>
            <w:lang w:val="sv-SE"/>
          </w:rPr>
          <w:t>www.atlascopcogroup.com</w:t>
        </w:r>
      </w:hyperlink>
    </w:p>
    <w:p w14:paraId="5E5800BD" w14:textId="77777777" w:rsidR="00CA4DB8" w:rsidRPr="00BB6E35" w:rsidRDefault="00CA4DB8" w:rsidP="00987D2D">
      <w:pPr>
        <w:rPr>
          <w:rFonts w:ascii="Arial" w:hAnsi="Arial" w:cs="Arial"/>
          <w:color w:val="0000FF"/>
          <w:sz w:val="18"/>
          <w:szCs w:val="18"/>
          <w:u w:val="single"/>
          <w:lang w:val="sv-SE" w:eastAsia="en-US"/>
        </w:rPr>
      </w:pPr>
    </w:p>
    <w:p w14:paraId="71212E25" w14:textId="77777777" w:rsidR="00987D2D" w:rsidRPr="00BB6E35" w:rsidRDefault="00987D2D" w:rsidP="00987D2D">
      <w:pPr>
        <w:rPr>
          <w:rFonts w:ascii="Arial" w:hAnsi="Arial" w:cs="Arial"/>
          <w:color w:val="0000FF"/>
          <w:sz w:val="18"/>
          <w:szCs w:val="18"/>
          <w:u w:val="single"/>
          <w:lang w:val="sv-SE" w:eastAsia="en-US"/>
        </w:rPr>
      </w:pPr>
    </w:p>
    <w:sectPr w:rsidR="00987D2D" w:rsidRPr="00BB6E35" w:rsidSect="00C62DA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567" w:bottom="2268" w:left="2608" w:header="680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F443E" w14:textId="77777777" w:rsidR="00AC19D6" w:rsidRDefault="00AC19D6">
      <w:r>
        <w:separator/>
      </w:r>
    </w:p>
  </w:endnote>
  <w:endnote w:type="continuationSeparator" w:id="0">
    <w:p w14:paraId="08BD25BF" w14:textId="77777777" w:rsidR="00AC19D6" w:rsidRDefault="00A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D2C4" w14:textId="10C05395" w:rsidR="00F3535E" w:rsidRPr="00255589" w:rsidRDefault="00F3535E">
    <w:pPr>
      <w:pStyle w:val="Footer"/>
      <w:rPr>
        <w:lang w:val="en-GB"/>
      </w:rPr>
    </w:pPr>
    <w:r>
      <w:fldChar w:fldCharType="begin"/>
    </w:r>
    <w:r w:rsidRPr="00255589">
      <w:rPr>
        <w:lang w:val="en-GB"/>
      </w:rPr>
      <w:instrText xml:space="preserve"> FILENAME \p \* MERGEFORMAT </w:instrText>
    </w:r>
    <w:r>
      <w:fldChar w:fldCharType="separate"/>
    </w:r>
    <w:r w:rsidR="00817543">
      <w:rPr>
        <w:noProof/>
        <w:lang w:val="en-GB"/>
      </w:rPr>
      <w:t>G:\Group Communications Press\2021\20210510 - project Condor\20210510 - se - project Condor.docx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54"/>
      <w:gridCol w:w="1874"/>
      <w:gridCol w:w="1984"/>
      <w:gridCol w:w="567"/>
      <w:gridCol w:w="2693"/>
    </w:tblGrid>
    <w:tr w:rsidR="00F3535E" w:rsidRPr="006F3C66" w14:paraId="182130E7" w14:textId="77777777" w:rsidTr="00B06BF7">
      <w:trPr>
        <w:gridAfter w:val="1"/>
        <w:wAfter w:w="2693" w:type="dxa"/>
      </w:trPr>
      <w:tc>
        <w:tcPr>
          <w:tcW w:w="6379" w:type="dxa"/>
          <w:gridSpan w:val="4"/>
          <w:tcBorders>
            <w:bottom w:val="single" w:sz="6" w:space="0" w:color="auto"/>
          </w:tcBorders>
        </w:tcPr>
        <w:p w14:paraId="40EB2618" w14:textId="77777777" w:rsidR="00F3535E" w:rsidRPr="006F3C66" w:rsidRDefault="00F3535E" w:rsidP="00EB5D82">
          <w:pPr>
            <w:pStyle w:val="Footer"/>
            <w:spacing w:after="30"/>
            <w:rPr>
              <w:rFonts w:ascii="Arial" w:hAnsi="Arial" w:cs="Arial"/>
              <w:b/>
              <w:noProof/>
              <w:sz w:val="16"/>
              <w:szCs w:val="16"/>
            </w:rPr>
          </w:pPr>
          <w:bookmarkStart w:id="0" w:name="FtagFr"/>
          <w:smartTag w:uri="urn:schemas-microsoft-com:office:smarttags" w:element="place">
            <w:smartTag w:uri="urn:schemas-microsoft-com:office:smarttags" w:element="PlaceName">
              <w:r w:rsidRPr="006F3C66">
                <w:rPr>
                  <w:rFonts w:ascii="Arial" w:hAnsi="Arial" w:cs="Arial"/>
                  <w:b/>
                  <w:noProof/>
                  <w:sz w:val="16"/>
                  <w:szCs w:val="16"/>
                </w:rPr>
                <w:t>Atlas</w:t>
              </w:r>
            </w:smartTag>
            <w:r w:rsidRPr="006F3C66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 w:rsidRPr="006F3C66">
                <w:rPr>
                  <w:rFonts w:ascii="Arial" w:hAnsi="Arial" w:cs="Arial"/>
                  <w:b/>
                  <w:noProof/>
                  <w:sz w:val="16"/>
                  <w:szCs w:val="16"/>
                </w:rPr>
                <w:t>Copco</w:t>
              </w:r>
            </w:smartTag>
            <w:r w:rsidRPr="006F3C66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 w:rsidRPr="006F3C66">
                <w:rPr>
                  <w:rFonts w:ascii="Arial" w:hAnsi="Arial" w:cs="Arial"/>
                  <w:b/>
                  <w:noProof/>
                  <w:sz w:val="16"/>
                  <w:szCs w:val="16"/>
                </w:rPr>
                <w:t>Group</w:t>
              </w:r>
            </w:smartTag>
            <w:r w:rsidRPr="006F3C66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F3C66">
                <w:rPr>
                  <w:rFonts w:ascii="Arial" w:hAnsi="Arial" w:cs="Arial"/>
                  <w:b/>
                  <w:noProof/>
                  <w:sz w:val="16"/>
                  <w:szCs w:val="16"/>
                </w:rPr>
                <w:t>Center</w:t>
              </w:r>
            </w:smartTag>
          </w:smartTag>
          <w:bookmarkEnd w:id="0"/>
        </w:p>
      </w:tc>
    </w:tr>
    <w:tr w:rsidR="00F3535E" w:rsidRPr="00330A0D" w14:paraId="52FEA29D" w14:textId="77777777" w:rsidTr="00B06BF7">
      <w:tc>
        <w:tcPr>
          <w:tcW w:w="1954" w:type="dxa"/>
          <w:tcBorders>
            <w:top w:val="single" w:sz="4" w:space="0" w:color="auto"/>
          </w:tcBorders>
        </w:tcPr>
        <w:p w14:paraId="4C5DC61D" w14:textId="77777777"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 w:rsidRPr="006F3C66">
            <w:rPr>
              <w:rFonts w:ascii="Arial" w:hAnsi="Arial" w:cs="Arial"/>
              <w:noProof/>
              <w:sz w:val="16"/>
              <w:szCs w:val="16"/>
            </w:rPr>
            <w:t>Atlas Copco AB</w:t>
          </w:r>
          <w:r>
            <w:rPr>
              <w:rFonts w:ascii="Arial" w:hAnsi="Arial" w:cs="Arial"/>
              <w:noProof/>
              <w:sz w:val="16"/>
              <w:szCs w:val="16"/>
            </w:rPr>
            <w:t xml:space="preserve"> (publ)</w:t>
          </w:r>
        </w:p>
      </w:tc>
      <w:tc>
        <w:tcPr>
          <w:tcW w:w="1874" w:type="dxa"/>
          <w:tcBorders>
            <w:top w:val="single" w:sz="4" w:space="0" w:color="auto"/>
          </w:tcBorders>
        </w:tcPr>
        <w:p w14:paraId="44862937" w14:textId="77777777"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Besöksadress</w:t>
          </w:r>
          <w:r w:rsidRPr="006F3C66">
            <w:rPr>
              <w:rFonts w:ascii="Arial" w:hAnsi="Arial" w:cs="Arial"/>
              <w:noProof/>
              <w:sz w:val="16"/>
              <w:szCs w:val="16"/>
            </w:rPr>
            <w:t>: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69E80549" w14:textId="77777777"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Telefon</w:t>
          </w:r>
          <w:r w:rsidRPr="006F3C66">
            <w:rPr>
              <w:rFonts w:ascii="Arial" w:hAnsi="Arial" w:cs="Arial"/>
              <w:noProof/>
              <w:sz w:val="16"/>
              <w:szCs w:val="16"/>
            </w:rPr>
            <w:t>:</w:t>
          </w:r>
          <w:r w:rsidR="00AB5616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bookmarkStart w:id="1" w:name="TelFr"/>
          <w:r w:rsidR="00AB5616" w:rsidRPr="006F3C66">
            <w:rPr>
              <w:rFonts w:ascii="Arial" w:hAnsi="Arial" w:cs="Arial"/>
              <w:noProof/>
              <w:sz w:val="16"/>
              <w:szCs w:val="16"/>
            </w:rPr>
            <w:t xml:space="preserve">+46 </w:t>
          </w:r>
          <w:bookmarkEnd w:id="1"/>
          <w:r w:rsidR="00AB5616">
            <w:rPr>
              <w:rFonts w:ascii="Arial" w:hAnsi="Arial" w:cs="Arial"/>
              <w:noProof/>
              <w:sz w:val="16"/>
              <w:szCs w:val="16"/>
            </w:rPr>
            <w:t>8 743 8000</w:t>
          </w:r>
        </w:p>
      </w:tc>
      <w:tc>
        <w:tcPr>
          <w:tcW w:w="567" w:type="dxa"/>
          <w:tcBorders>
            <w:top w:val="single" w:sz="4" w:space="0" w:color="auto"/>
          </w:tcBorders>
        </w:tcPr>
        <w:p w14:paraId="051FA75A" w14:textId="77777777"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</w:tcBorders>
        </w:tcPr>
        <w:p w14:paraId="2A63D567" w14:textId="77777777" w:rsidR="00F3535E" w:rsidRPr="00330A0D" w:rsidRDefault="00F3535E" w:rsidP="00330A0D">
          <w:pPr>
            <w:pStyle w:val="Footer"/>
            <w:tabs>
              <w:tab w:val="left" w:pos="567"/>
            </w:tabs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Org.</w:t>
          </w:r>
          <w:r>
            <w:rPr>
              <w:rFonts w:ascii="Arial" w:hAnsi="Arial" w:cs="Arial"/>
              <w:noProof/>
              <w:sz w:val="16"/>
              <w:szCs w:val="16"/>
              <w:lang w:val="sv-SE"/>
            </w:rPr>
            <w:t xml:space="preserve"> Nr</w:t>
          </w:r>
          <w:r>
            <w:rPr>
              <w:rFonts w:ascii="Arial" w:hAnsi="Arial" w:cs="Arial"/>
              <w:noProof/>
              <w:sz w:val="16"/>
              <w:szCs w:val="16"/>
              <w:lang w:val="sv-SE"/>
            </w:rPr>
            <w:tab/>
          </w: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556014-2720</w:t>
          </w:r>
        </w:p>
      </w:tc>
    </w:tr>
    <w:tr w:rsidR="00F3535E" w:rsidRPr="00330A0D" w14:paraId="330CB8F0" w14:textId="77777777" w:rsidTr="00B06BF7">
      <w:tc>
        <w:tcPr>
          <w:tcW w:w="1954" w:type="dxa"/>
        </w:tcPr>
        <w:p w14:paraId="0DB144D8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SE-105 23 Stockholm</w:t>
          </w:r>
        </w:p>
      </w:tc>
      <w:tc>
        <w:tcPr>
          <w:tcW w:w="1874" w:type="dxa"/>
        </w:tcPr>
        <w:p w14:paraId="64AAC3D8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>
            <w:rPr>
              <w:rFonts w:ascii="Arial" w:hAnsi="Arial" w:cs="Arial"/>
              <w:noProof/>
              <w:sz w:val="16"/>
              <w:szCs w:val="16"/>
              <w:lang w:val="sv-SE"/>
            </w:rPr>
            <w:t>Sickla Industriväg 19</w:t>
          </w:r>
        </w:p>
      </w:tc>
      <w:tc>
        <w:tcPr>
          <w:tcW w:w="1984" w:type="dxa"/>
        </w:tcPr>
        <w:p w14:paraId="06282A36" w14:textId="77777777" w:rsidR="00F3535E" w:rsidRPr="00330A0D" w:rsidRDefault="00AB5616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>
            <w:rPr>
              <w:rFonts w:ascii="Arial" w:hAnsi="Arial" w:cs="Arial"/>
              <w:noProof/>
              <w:sz w:val="16"/>
              <w:szCs w:val="16"/>
              <w:lang w:val="sv-SE"/>
            </w:rPr>
            <w:t>www.atlascopcogroup</w:t>
          </w: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.com</w:t>
          </w:r>
        </w:p>
      </w:tc>
      <w:tc>
        <w:tcPr>
          <w:tcW w:w="567" w:type="dxa"/>
        </w:tcPr>
        <w:p w14:paraId="4DE80CF1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</w:p>
      </w:tc>
      <w:tc>
        <w:tcPr>
          <w:tcW w:w="2693" w:type="dxa"/>
        </w:tcPr>
        <w:p w14:paraId="5A4563A6" w14:textId="77777777" w:rsidR="00F3535E" w:rsidRPr="00330A0D" w:rsidRDefault="00F3535E" w:rsidP="00330A0D">
          <w:pPr>
            <w:pStyle w:val="Footer"/>
            <w:tabs>
              <w:tab w:val="left" w:pos="567"/>
            </w:tabs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>
            <w:rPr>
              <w:rFonts w:ascii="Arial" w:hAnsi="Arial" w:cs="Arial"/>
              <w:noProof/>
              <w:sz w:val="16"/>
              <w:szCs w:val="16"/>
              <w:lang w:val="sv-SE"/>
            </w:rPr>
            <w:t>Säte:</w:t>
          </w:r>
          <w:r>
            <w:rPr>
              <w:rFonts w:ascii="Arial" w:hAnsi="Arial" w:cs="Arial"/>
              <w:noProof/>
              <w:sz w:val="16"/>
              <w:szCs w:val="16"/>
              <w:lang w:val="sv-SE"/>
            </w:rPr>
            <w:tab/>
          </w: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Nacka</w:t>
          </w:r>
        </w:p>
      </w:tc>
    </w:tr>
    <w:tr w:rsidR="00F3535E" w:rsidRPr="00330A0D" w14:paraId="27E44E88" w14:textId="77777777" w:rsidTr="00B06BF7">
      <w:tc>
        <w:tcPr>
          <w:tcW w:w="1954" w:type="dxa"/>
        </w:tcPr>
        <w:p w14:paraId="0A1F9CAB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Sverige</w:t>
          </w:r>
        </w:p>
      </w:tc>
      <w:tc>
        <w:tcPr>
          <w:tcW w:w="1874" w:type="dxa"/>
        </w:tcPr>
        <w:p w14:paraId="79C9F88D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  <w:r w:rsidRPr="00330A0D">
            <w:rPr>
              <w:rFonts w:ascii="Arial" w:hAnsi="Arial" w:cs="Arial"/>
              <w:noProof/>
              <w:sz w:val="16"/>
              <w:szCs w:val="16"/>
              <w:lang w:val="sv-SE"/>
            </w:rPr>
            <w:t>Nacka</w:t>
          </w:r>
        </w:p>
      </w:tc>
      <w:tc>
        <w:tcPr>
          <w:tcW w:w="2551" w:type="dxa"/>
          <w:gridSpan w:val="2"/>
        </w:tcPr>
        <w:p w14:paraId="54512E69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</w:p>
      </w:tc>
      <w:tc>
        <w:tcPr>
          <w:tcW w:w="2693" w:type="dxa"/>
        </w:tcPr>
        <w:p w14:paraId="496E4F48" w14:textId="77777777"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sv-SE"/>
            </w:rPr>
          </w:pPr>
        </w:p>
      </w:tc>
    </w:tr>
  </w:tbl>
  <w:p w14:paraId="7CA574EB" w14:textId="77777777" w:rsidR="00F3535E" w:rsidRPr="00330A0D" w:rsidRDefault="00F3535E" w:rsidP="002C0516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6E187" w14:textId="77777777" w:rsidR="00AC19D6" w:rsidRDefault="00AC19D6">
      <w:r>
        <w:separator/>
      </w:r>
    </w:p>
  </w:footnote>
  <w:footnote w:type="continuationSeparator" w:id="0">
    <w:p w14:paraId="73A28A34" w14:textId="77777777" w:rsidR="00AC19D6" w:rsidRDefault="00A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7902" w14:textId="77777777" w:rsidR="00F3535E" w:rsidRDefault="00F3535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4C0234" w14:textId="77777777" w:rsidR="00F3535E" w:rsidRDefault="00F3535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51B4" w14:textId="75E5F267" w:rsidR="00F3535E" w:rsidRDefault="00F3535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C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81754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F3535E" w14:paraId="3710C804" w14:textId="77777777">
      <w:tc>
        <w:tcPr>
          <w:tcW w:w="4436" w:type="dxa"/>
        </w:tcPr>
        <w:p w14:paraId="57BF0928" w14:textId="77777777" w:rsidR="00F3535E" w:rsidRDefault="00F3535E">
          <w:pPr>
            <w:ind w:right="360"/>
          </w:pPr>
          <w:r>
            <w:rPr>
              <w:noProof/>
              <w:lang w:eastAsia="zh-CN"/>
            </w:rPr>
            <w:drawing>
              <wp:inline distT="0" distB="0" distL="0" distR="0" wp14:anchorId="6B20DD42" wp14:editId="66D51A85">
                <wp:extent cx="933450" cy="4476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14:paraId="56CF2829" w14:textId="77777777" w:rsidR="00F3535E" w:rsidRDefault="00F3535E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64449B90" w14:textId="77777777" w:rsidR="00F3535E" w:rsidRDefault="00F3535E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19D62017" w14:textId="77777777" w:rsidR="00F3535E" w:rsidRDefault="00F3535E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44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931"/>
    </w:tblGrid>
    <w:tr w:rsidR="00F3535E" w:rsidRPr="006C47F3" w14:paraId="5F128C53" w14:textId="77777777">
      <w:tc>
        <w:tcPr>
          <w:tcW w:w="1913" w:type="dxa"/>
        </w:tcPr>
        <w:p w14:paraId="1C319B8C" w14:textId="77777777" w:rsidR="00F3535E" w:rsidRDefault="00F3535E">
          <w:r>
            <w:rPr>
              <w:noProof/>
              <w:lang w:eastAsia="zh-CN"/>
            </w:rPr>
            <w:drawing>
              <wp:inline distT="0" distB="0" distL="0" distR="0" wp14:anchorId="18674FBD" wp14:editId="4E6ABCF5">
                <wp:extent cx="933450" cy="44518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14:paraId="36290787" w14:textId="77777777" w:rsidR="00F3535E" w:rsidRPr="00E446BA" w:rsidRDefault="00F3535E" w:rsidP="008602DD">
          <w:pPr>
            <w:tabs>
              <w:tab w:val="right" w:pos="5260"/>
            </w:tabs>
            <w:rPr>
              <w:rFonts w:ascii="Arial" w:hAnsi="Arial" w:cs="Arial"/>
              <w:b/>
              <w:sz w:val="28"/>
              <w:szCs w:val="28"/>
              <w:lang w:val="sv-SE"/>
            </w:rPr>
          </w:pPr>
          <w:r w:rsidRPr="00E446BA">
            <w:rPr>
              <w:rFonts w:ascii="Arial" w:hAnsi="Arial" w:cs="Arial"/>
              <w:b/>
              <w:sz w:val="28"/>
              <w:szCs w:val="28"/>
              <w:lang w:val="sv-SE"/>
            </w:rPr>
            <w:t>P</w:t>
          </w:r>
          <w:r w:rsidR="008602DD">
            <w:rPr>
              <w:rFonts w:ascii="Arial" w:hAnsi="Arial" w:cs="Arial"/>
              <w:b/>
              <w:sz w:val="28"/>
              <w:szCs w:val="28"/>
              <w:lang w:val="sv-SE"/>
            </w:rPr>
            <w:t>ressmeddelande från Atlas Copco AB</w:t>
          </w:r>
          <w:r w:rsidRPr="00E446BA">
            <w:rPr>
              <w:rFonts w:ascii="Arial" w:hAnsi="Arial" w:cs="Arial"/>
              <w:b/>
              <w:sz w:val="28"/>
              <w:szCs w:val="28"/>
              <w:lang w:val="sv-SE"/>
            </w:rPr>
            <w:t xml:space="preserve"> </w:t>
          </w:r>
        </w:p>
      </w:tc>
    </w:tr>
  </w:tbl>
  <w:p w14:paraId="659E3487" w14:textId="77777777" w:rsidR="00F3535E" w:rsidRPr="007902B3" w:rsidRDefault="00F3535E">
    <w:pPr>
      <w:ind w:left="-2041"/>
      <w:rPr>
        <w:sz w:val="6"/>
        <w:szCs w:val="6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ED"/>
    <w:rsid w:val="0001609A"/>
    <w:rsid w:val="00023A37"/>
    <w:rsid w:val="00024407"/>
    <w:rsid w:val="0004399D"/>
    <w:rsid w:val="00063772"/>
    <w:rsid w:val="00063845"/>
    <w:rsid w:val="00067D21"/>
    <w:rsid w:val="0007457B"/>
    <w:rsid w:val="00084196"/>
    <w:rsid w:val="00086FEC"/>
    <w:rsid w:val="000875FF"/>
    <w:rsid w:val="00090BAE"/>
    <w:rsid w:val="00092784"/>
    <w:rsid w:val="000A440E"/>
    <w:rsid w:val="000B478B"/>
    <w:rsid w:val="000E0B5B"/>
    <w:rsid w:val="000E189A"/>
    <w:rsid w:val="000E7146"/>
    <w:rsid w:val="00100541"/>
    <w:rsid w:val="00103C6E"/>
    <w:rsid w:val="001041B0"/>
    <w:rsid w:val="00107301"/>
    <w:rsid w:val="001111F8"/>
    <w:rsid w:val="001159A6"/>
    <w:rsid w:val="00116A2D"/>
    <w:rsid w:val="00126950"/>
    <w:rsid w:val="0013166C"/>
    <w:rsid w:val="00132B0D"/>
    <w:rsid w:val="00134B74"/>
    <w:rsid w:val="001623DA"/>
    <w:rsid w:val="0018112A"/>
    <w:rsid w:val="0018495F"/>
    <w:rsid w:val="00190D17"/>
    <w:rsid w:val="0019398D"/>
    <w:rsid w:val="00194E71"/>
    <w:rsid w:val="001B400F"/>
    <w:rsid w:val="001C7E30"/>
    <w:rsid w:val="001E12ED"/>
    <w:rsid w:val="001E69B9"/>
    <w:rsid w:val="00213000"/>
    <w:rsid w:val="00222D17"/>
    <w:rsid w:val="00226CEF"/>
    <w:rsid w:val="00255589"/>
    <w:rsid w:val="0026273F"/>
    <w:rsid w:val="002659F6"/>
    <w:rsid w:val="00267909"/>
    <w:rsid w:val="002717C0"/>
    <w:rsid w:val="00272631"/>
    <w:rsid w:val="002818FA"/>
    <w:rsid w:val="0028662E"/>
    <w:rsid w:val="00297052"/>
    <w:rsid w:val="00297BE2"/>
    <w:rsid w:val="002B56B9"/>
    <w:rsid w:val="002C0516"/>
    <w:rsid w:val="002C1A02"/>
    <w:rsid w:val="002D2CE2"/>
    <w:rsid w:val="002D510A"/>
    <w:rsid w:val="003003F0"/>
    <w:rsid w:val="003111DA"/>
    <w:rsid w:val="00323033"/>
    <w:rsid w:val="00330A0D"/>
    <w:rsid w:val="00333492"/>
    <w:rsid w:val="00343BC1"/>
    <w:rsid w:val="00344FE8"/>
    <w:rsid w:val="00347947"/>
    <w:rsid w:val="003529C6"/>
    <w:rsid w:val="00367088"/>
    <w:rsid w:val="003715C5"/>
    <w:rsid w:val="00382F06"/>
    <w:rsid w:val="003919A9"/>
    <w:rsid w:val="003922A2"/>
    <w:rsid w:val="00393E2C"/>
    <w:rsid w:val="003A21B3"/>
    <w:rsid w:val="003A643D"/>
    <w:rsid w:val="003B1901"/>
    <w:rsid w:val="003B4924"/>
    <w:rsid w:val="003C14D1"/>
    <w:rsid w:val="003D2BED"/>
    <w:rsid w:val="003D37F9"/>
    <w:rsid w:val="003D3F3A"/>
    <w:rsid w:val="003D41AA"/>
    <w:rsid w:val="003D42D8"/>
    <w:rsid w:val="003E21E0"/>
    <w:rsid w:val="003E275C"/>
    <w:rsid w:val="003E5D23"/>
    <w:rsid w:val="003F52BB"/>
    <w:rsid w:val="003F614F"/>
    <w:rsid w:val="0042466B"/>
    <w:rsid w:val="00447E6A"/>
    <w:rsid w:val="00450AFE"/>
    <w:rsid w:val="00466443"/>
    <w:rsid w:val="00466876"/>
    <w:rsid w:val="004745B5"/>
    <w:rsid w:val="004865DD"/>
    <w:rsid w:val="004870F4"/>
    <w:rsid w:val="00493A52"/>
    <w:rsid w:val="00494007"/>
    <w:rsid w:val="004C014B"/>
    <w:rsid w:val="004D2A17"/>
    <w:rsid w:val="004D2EBF"/>
    <w:rsid w:val="00503A2A"/>
    <w:rsid w:val="00506E25"/>
    <w:rsid w:val="00512193"/>
    <w:rsid w:val="00512244"/>
    <w:rsid w:val="00537E0C"/>
    <w:rsid w:val="00550F6D"/>
    <w:rsid w:val="0055404C"/>
    <w:rsid w:val="00556C57"/>
    <w:rsid w:val="005617A7"/>
    <w:rsid w:val="005718E7"/>
    <w:rsid w:val="005849E5"/>
    <w:rsid w:val="00590E8B"/>
    <w:rsid w:val="00592853"/>
    <w:rsid w:val="005A28CF"/>
    <w:rsid w:val="005B66DB"/>
    <w:rsid w:val="005B6C0D"/>
    <w:rsid w:val="005C1209"/>
    <w:rsid w:val="005E6477"/>
    <w:rsid w:val="005F4130"/>
    <w:rsid w:val="00603896"/>
    <w:rsid w:val="00605DE7"/>
    <w:rsid w:val="00607C31"/>
    <w:rsid w:val="006105E4"/>
    <w:rsid w:val="0062147F"/>
    <w:rsid w:val="00646E43"/>
    <w:rsid w:val="0065226B"/>
    <w:rsid w:val="006805CD"/>
    <w:rsid w:val="00695C1C"/>
    <w:rsid w:val="006A4D39"/>
    <w:rsid w:val="006B435D"/>
    <w:rsid w:val="006C47F3"/>
    <w:rsid w:val="006C5552"/>
    <w:rsid w:val="006D2EFC"/>
    <w:rsid w:val="006D46EC"/>
    <w:rsid w:val="006D588F"/>
    <w:rsid w:val="006F4330"/>
    <w:rsid w:val="006F5AE0"/>
    <w:rsid w:val="00721718"/>
    <w:rsid w:val="00723345"/>
    <w:rsid w:val="00726D0C"/>
    <w:rsid w:val="0072769D"/>
    <w:rsid w:val="00743AF1"/>
    <w:rsid w:val="00744A1F"/>
    <w:rsid w:val="0077099C"/>
    <w:rsid w:val="00770A23"/>
    <w:rsid w:val="007744C9"/>
    <w:rsid w:val="007874DF"/>
    <w:rsid w:val="007902B3"/>
    <w:rsid w:val="007B145D"/>
    <w:rsid w:val="007B44F7"/>
    <w:rsid w:val="007B608E"/>
    <w:rsid w:val="007C6A6E"/>
    <w:rsid w:val="007F0726"/>
    <w:rsid w:val="007F728A"/>
    <w:rsid w:val="00807A05"/>
    <w:rsid w:val="00812CB5"/>
    <w:rsid w:val="00817543"/>
    <w:rsid w:val="0082131F"/>
    <w:rsid w:val="008232E3"/>
    <w:rsid w:val="00831022"/>
    <w:rsid w:val="00836F4B"/>
    <w:rsid w:val="008427FC"/>
    <w:rsid w:val="008602DD"/>
    <w:rsid w:val="008935B7"/>
    <w:rsid w:val="00895F70"/>
    <w:rsid w:val="008B75B3"/>
    <w:rsid w:val="008C21FD"/>
    <w:rsid w:val="008D7441"/>
    <w:rsid w:val="008D7DAB"/>
    <w:rsid w:val="008E7E0C"/>
    <w:rsid w:val="008F6858"/>
    <w:rsid w:val="00911026"/>
    <w:rsid w:val="00923793"/>
    <w:rsid w:val="0092616E"/>
    <w:rsid w:val="00927562"/>
    <w:rsid w:val="0093473B"/>
    <w:rsid w:val="009347AB"/>
    <w:rsid w:val="00945DCE"/>
    <w:rsid w:val="00946465"/>
    <w:rsid w:val="009576D0"/>
    <w:rsid w:val="00987D2D"/>
    <w:rsid w:val="0099340C"/>
    <w:rsid w:val="009A259C"/>
    <w:rsid w:val="009A3261"/>
    <w:rsid w:val="009A32B7"/>
    <w:rsid w:val="009B6335"/>
    <w:rsid w:val="009C3C52"/>
    <w:rsid w:val="009C3D20"/>
    <w:rsid w:val="009D15AE"/>
    <w:rsid w:val="009D3173"/>
    <w:rsid w:val="009E3577"/>
    <w:rsid w:val="009F130B"/>
    <w:rsid w:val="009F2E95"/>
    <w:rsid w:val="00A01662"/>
    <w:rsid w:val="00A04967"/>
    <w:rsid w:val="00A10870"/>
    <w:rsid w:val="00A15B33"/>
    <w:rsid w:val="00A2174F"/>
    <w:rsid w:val="00A244FB"/>
    <w:rsid w:val="00A2474D"/>
    <w:rsid w:val="00A26D95"/>
    <w:rsid w:val="00A32EB0"/>
    <w:rsid w:val="00A34222"/>
    <w:rsid w:val="00A50A4F"/>
    <w:rsid w:val="00A6416B"/>
    <w:rsid w:val="00A6613A"/>
    <w:rsid w:val="00A7000E"/>
    <w:rsid w:val="00A81BD2"/>
    <w:rsid w:val="00A9043D"/>
    <w:rsid w:val="00A939B5"/>
    <w:rsid w:val="00AA26DE"/>
    <w:rsid w:val="00AB5616"/>
    <w:rsid w:val="00AC19D6"/>
    <w:rsid w:val="00AC5323"/>
    <w:rsid w:val="00AC5D93"/>
    <w:rsid w:val="00AC74DA"/>
    <w:rsid w:val="00AE434B"/>
    <w:rsid w:val="00AE6996"/>
    <w:rsid w:val="00B06BF7"/>
    <w:rsid w:val="00B15A0A"/>
    <w:rsid w:val="00B1658A"/>
    <w:rsid w:val="00B30E21"/>
    <w:rsid w:val="00B31FB3"/>
    <w:rsid w:val="00B36E86"/>
    <w:rsid w:val="00B45FB9"/>
    <w:rsid w:val="00B572BA"/>
    <w:rsid w:val="00B80CF6"/>
    <w:rsid w:val="00B86AE8"/>
    <w:rsid w:val="00BA1AD0"/>
    <w:rsid w:val="00BA1E57"/>
    <w:rsid w:val="00BB35F9"/>
    <w:rsid w:val="00BB6E35"/>
    <w:rsid w:val="00BF2311"/>
    <w:rsid w:val="00BF69C9"/>
    <w:rsid w:val="00C031C9"/>
    <w:rsid w:val="00C1003C"/>
    <w:rsid w:val="00C2375D"/>
    <w:rsid w:val="00C3417C"/>
    <w:rsid w:val="00C408D7"/>
    <w:rsid w:val="00C42D82"/>
    <w:rsid w:val="00C45EBA"/>
    <w:rsid w:val="00C62DA8"/>
    <w:rsid w:val="00C77DA0"/>
    <w:rsid w:val="00C8059A"/>
    <w:rsid w:val="00CA0D32"/>
    <w:rsid w:val="00CA4DB8"/>
    <w:rsid w:val="00CB0932"/>
    <w:rsid w:val="00CB0BC2"/>
    <w:rsid w:val="00CC4691"/>
    <w:rsid w:val="00CC601B"/>
    <w:rsid w:val="00CC6B16"/>
    <w:rsid w:val="00CE2CCA"/>
    <w:rsid w:val="00CE7B86"/>
    <w:rsid w:val="00CF67A2"/>
    <w:rsid w:val="00D0413C"/>
    <w:rsid w:val="00D04AAF"/>
    <w:rsid w:val="00D1224F"/>
    <w:rsid w:val="00D24678"/>
    <w:rsid w:val="00D27631"/>
    <w:rsid w:val="00D35A4C"/>
    <w:rsid w:val="00D3723A"/>
    <w:rsid w:val="00D417BF"/>
    <w:rsid w:val="00D434D3"/>
    <w:rsid w:val="00D55073"/>
    <w:rsid w:val="00D651CC"/>
    <w:rsid w:val="00D665F1"/>
    <w:rsid w:val="00D72311"/>
    <w:rsid w:val="00D73464"/>
    <w:rsid w:val="00D77045"/>
    <w:rsid w:val="00D841D3"/>
    <w:rsid w:val="00D9225D"/>
    <w:rsid w:val="00DA3FC6"/>
    <w:rsid w:val="00DA5991"/>
    <w:rsid w:val="00DB0F31"/>
    <w:rsid w:val="00DB67FD"/>
    <w:rsid w:val="00DC1CF8"/>
    <w:rsid w:val="00DD3864"/>
    <w:rsid w:val="00E06BC4"/>
    <w:rsid w:val="00E07654"/>
    <w:rsid w:val="00E114EB"/>
    <w:rsid w:val="00E177FE"/>
    <w:rsid w:val="00E3159B"/>
    <w:rsid w:val="00E446BA"/>
    <w:rsid w:val="00E50C0C"/>
    <w:rsid w:val="00E53523"/>
    <w:rsid w:val="00E53640"/>
    <w:rsid w:val="00E536E8"/>
    <w:rsid w:val="00E66DFC"/>
    <w:rsid w:val="00E847A1"/>
    <w:rsid w:val="00E84BC5"/>
    <w:rsid w:val="00EA0459"/>
    <w:rsid w:val="00EA6F51"/>
    <w:rsid w:val="00EA7CFC"/>
    <w:rsid w:val="00EB44A8"/>
    <w:rsid w:val="00EB5D82"/>
    <w:rsid w:val="00EC2A42"/>
    <w:rsid w:val="00EC34CB"/>
    <w:rsid w:val="00ED19FB"/>
    <w:rsid w:val="00ED1E1F"/>
    <w:rsid w:val="00ED31C6"/>
    <w:rsid w:val="00ED36AF"/>
    <w:rsid w:val="00EE1622"/>
    <w:rsid w:val="00EE1E2C"/>
    <w:rsid w:val="00EF2472"/>
    <w:rsid w:val="00EF7785"/>
    <w:rsid w:val="00EF7A81"/>
    <w:rsid w:val="00F00C46"/>
    <w:rsid w:val="00F102DF"/>
    <w:rsid w:val="00F3535E"/>
    <w:rsid w:val="00F37BF2"/>
    <w:rsid w:val="00F42DD0"/>
    <w:rsid w:val="00F4787C"/>
    <w:rsid w:val="00F56477"/>
    <w:rsid w:val="00F763C7"/>
    <w:rsid w:val="00F83AB3"/>
    <w:rsid w:val="00FC5FC6"/>
    <w:rsid w:val="00FD4CC7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7A72D8C6"/>
  <w15:docId w15:val="{3F4E7E06-41F5-4328-B285-A87F79BE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991"/>
    <w:rPr>
      <w:sz w:val="24"/>
      <w:szCs w:val="24"/>
      <w:lang w:eastAsia="sv-SE"/>
    </w:rPr>
  </w:style>
  <w:style w:type="paragraph" w:styleId="Heading1">
    <w:name w:val="heading 1"/>
    <w:basedOn w:val="Normal"/>
    <w:next w:val="Normal"/>
    <w:qFormat/>
    <w:rsid w:val="000E189A"/>
    <w:pPr>
      <w:keepNext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aliases w:val="Heading 2 Char Char Char,Heading 2 Char1 Char Char Char"/>
    <w:basedOn w:val="Normal"/>
    <w:next w:val="Normal"/>
    <w:qFormat/>
    <w:rsid w:val="009A259C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E189A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BalloonText">
    <w:name w:val="Balloon Text"/>
    <w:basedOn w:val="Normal"/>
    <w:link w:val="BalloonTextChar"/>
    <w:rsid w:val="001E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2ED"/>
    <w:rPr>
      <w:rFonts w:ascii="Tahoma" w:hAnsi="Tahoma" w:cs="Tahoma"/>
      <w:sz w:val="16"/>
      <w:szCs w:val="16"/>
      <w:lang w:eastAsia="sv-SE"/>
    </w:rPr>
  </w:style>
  <w:style w:type="paragraph" w:customStyle="1" w:styleId="Default">
    <w:name w:val="Default"/>
    <w:rsid w:val="003479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sv-SE"/>
    </w:rPr>
  </w:style>
  <w:style w:type="paragraph" w:styleId="NormalWeb">
    <w:name w:val="Normal (Web)"/>
    <w:basedOn w:val="Normal"/>
    <w:uiPriority w:val="99"/>
    <w:unhideWhenUsed/>
    <w:rsid w:val="00D55073"/>
    <w:pPr>
      <w:spacing w:before="100" w:beforeAutospacing="1" w:after="100" w:afterAutospacing="1" w:line="360" w:lineRule="atLeast"/>
    </w:pPr>
    <w:rPr>
      <w:lang w:val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1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3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pcogrou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dia@atlascopc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in Arial 14 bold</vt:lpstr>
    </vt:vector>
  </TitlesOfParts>
  <Company>Atlas Copco AB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in Arial 14 bold</dc:title>
  <dc:subject>press information</dc:subject>
  <dc:creator>Tianzi Wang</dc:creator>
  <cp:keywords>pm memo</cp:keywords>
  <cp:lastModifiedBy>Tianzi Wang</cp:lastModifiedBy>
  <cp:revision>21</cp:revision>
  <cp:lastPrinted>2021-05-07T13:01:00Z</cp:lastPrinted>
  <dcterms:created xsi:type="dcterms:W3CDTF">2020-11-17T21:06:00Z</dcterms:created>
  <dcterms:modified xsi:type="dcterms:W3CDTF">2021-05-07T13:05:00Z</dcterms:modified>
</cp:coreProperties>
</file>